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7" w:rsidRDefault="00182B47" w:rsidP="00182B47">
      <w:pPr>
        <w:ind w:firstLine="60"/>
        <w:jc w:val="center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 xml:space="preserve">ПЕРЕЧЕНЬ </w:t>
      </w:r>
      <w:proofErr w:type="gramStart"/>
      <w:r>
        <w:rPr>
          <w:b/>
          <w:bCs/>
          <w:sz w:val="26"/>
        </w:rPr>
        <w:t>ЗАЯВОЧНОЙ</w:t>
      </w:r>
      <w:proofErr w:type="gramEnd"/>
    </w:p>
    <w:p w:rsidR="00182B47" w:rsidRDefault="00182B47" w:rsidP="00182B47">
      <w:pPr>
        <w:ind w:firstLine="60"/>
        <w:jc w:val="center"/>
        <w:rPr>
          <w:b/>
          <w:bCs/>
          <w:sz w:val="26"/>
        </w:rPr>
      </w:pPr>
      <w:r>
        <w:rPr>
          <w:b/>
          <w:bCs/>
          <w:sz w:val="26"/>
        </w:rPr>
        <w:t>ДОКУМЕНТАЦИИ ДЛЯ УЧАСТНИКОВ СОРЕВНОВАНИЙ</w:t>
      </w:r>
    </w:p>
    <w:p w:rsidR="00182B47" w:rsidRPr="00CF34FC" w:rsidRDefault="00182B47" w:rsidP="00182B47">
      <w:pPr>
        <w:ind w:firstLine="60"/>
        <w:jc w:val="center"/>
      </w:pPr>
    </w:p>
    <w:p w:rsidR="00182B47" w:rsidRDefault="00182B47" w:rsidP="00182B47">
      <w:pPr>
        <w:ind w:left="80" w:firstLine="720"/>
        <w:rPr>
          <w:sz w:val="26"/>
        </w:rPr>
      </w:pPr>
      <w:r>
        <w:rPr>
          <w:sz w:val="26"/>
        </w:rPr>
        <w:t xml:space="preserve"> При оформлении заявочной документации представляются следующие документы в отпечатанном виде:</w:t>
      </w:r>
    </w:p>
    <w:p w:rsidR="00182B47" w:rsidRDefault="00182B47" w:rsidP="00182B47">
      <w:pPr>
        <w:ind w:left="40" w:firstLine="660"/>
        <w:rPr>
          <w:sz w:val="26"/>
        </w:rPr>
      </w:pPr>
      <w:r>
        <w:rPr>
          <w:bCs/>
          <w:iCs/>
          <w:sz w:val="26"/>
        </w:rPr>
        <w:t xml:space="preserve"> 1. Состав руководителей футбольного клуба или команды (президент, вице-президент, начальник команды, главный тренер). Главный тренер предоставляет копии документов о высшем или среднем специальном образовании или тренерской категории, в соответствии с п. 3.11.</w:t>
      </w:r>
    </w:p>
    <w:p w:rsidR="00182B47" w:rsidRDefault="00182B47" w:rsidP="00182B47">
      <w:pPr>
        <w:ind w:left="40" w:firstLine="660"/>
        <w:rPr>
          <w:sz w:val="25"/>
          <w:szCs w:val="25"/>
        </w:rPr>
      </w:pPr>
      <w:r>
        <w:rPr>
          <w:bCs/>
          <w:iCs/>
          <w:sz w:val="25"/>
          <w:szCs w:val="25"/>
        </w:rPr>
        <w:t xml:space="preserve"> 2. Копию паспорта спортивного сооружения, на котором ЛФК (ФК) будет проводить официальные матчи сезона.</w:t>
      </w:r>
    </w:p>
    <w:p w:rsidR="00182B47" w:rsidRDefault="00182B47" w:rsidP="00182B47">
      <w:pPr>
        <w:ind w:left="40" w:firstLine="660"/>
        <w:rPr>
          <w:sz w:val="25"/>
          <w:szCs w:val="25"/>
        </w:rPr>
      </w:pPr>
      <w:r>
        <w:rPr>
          <w:bCs/>
          <w:iCs/>
          <w:sz w:val="25"/>
          <w:szCs w:val="25"/>
        </w:rPr>
        <w:t xml:space="preserve"> 3.  Акт приемки готовности стадиона.</w:t>
      </w:r>
    </w:p>
    <w:p w:rsidR="00182B47" w:rsidRDefault="00182B47" w:rsidP="00182B47">
      <w:pPr>
        <w:ind w:left="40" w:firstLine="660"/>
        <w:rPr>
          <w:sz w:val="26"/>
        </w:rPr>
      </w:pPr>
      <w:r>
        <w:rPr>
          <w:bCs/>
          <w:iCs/>
          <w:sz w:val="25"/>
          <w:szCs w:val="25"/>
        </w:rPr>
        <w:t xml:space="preserve"> 4. Договор ЛФК (ФК) с ЧОП или МВД по обеспечению охраны общественного порядка и  </w:t>
      </w:r>
      <w:r>
        <w:rPr>
          <w:bCs/>
          <w:iCs/>
          <w:sz w:val="26"/>
        </w:rPr>
        <w:t>безопасности участников соревнований и официальных лиц.</w:t>
      </w:r>
    </w:p>
    <w:p w:rsidR="00182B47" w:rsidRDefault="00182B47" w:rsidP="00182B47">
      <w:pPr>
        <w:ind w:left="40" w:firstLine="660"/>
        <w:rPr>
          <w:sz w:val="26"/>
        </w:rPr>
      </w:pPr>
      <w:r>
        <w:rPr>
          <w:bCs/>
          <w:iCs/>
          <w:sz w:val="26"/>
        </w:rPr>
        <w:t xml:space="preserve"> 5. Заявочные листы в отпечатанном виде и установленной форме в 3-х  экземплярах, подписанные руководителями клуба или команды, главным тренером, врачом и заверенные начальником спорткомитета города (района). В листе указывается номер паспорта футболиста в Единой информационной аналитической системе РФС (ЕИАС).</w:t>
      </w:r>
    </w:p>
    <w:p w:rsidR="00182B47" w:rsidRDefault="00182B47" w:rsidP="00182B47">
      <w:pPr>
        <w:ind w:left="40" w:firstLine="660"/>
        <w:rPr>
          <w:sz w:val="26"/>
        </w:rPr>
      </w:pPr>
      <w:r>
        <w:rPr>
          <w:bCs/>
          <w:iCs/>
          <w:sz w:val="26"/>
        </w:rPr>
        <w:t>6. К именной заявке прилагаются:</w:t>
      </w:r>
    </w:p>
    <w:p w:rsidR="00182B47" w:rsidRDefault="00182B47" w:rsidP="00182B47">
      <w:pPr>
        <w:numPr>
          <w:ilvl w:val="0"/>
          <w:numId w:val="1"/>
        </w:numPr>
        <w:tabs>
          <w:tab w:val="num" w:pos="0"/>
        </w:tabs>
        <w:ind w:left="0" w:firstLine="360"/>
        <w:rPr>
          <w:sz w:val="25"/>
          <w:szCs w:val="25"/>
        </w:rPr>
      </w:pPr>
      <w:r>
        <w:rPr>
          <w:bCs/>
          <w:iCs/>
          <w:sz w:val="25"/>
          <w:szCs w:val="25"/>
        </w:rPr>
        <w:t xml:space="preserve">документы, удостоверяющие личность всех без исключения лиц, внесенных в заявочный лист (паспорт и копии 2,3,5 страниц паспорта, военный билет для военнослужащих и уволенных из рядов </w:t>
      </w:r>
      <w:proofErr w:type="gramStart"/>
      <w:r>
        <w:rPr>
          <w:bCs/>
          <w:iCs/>
          <w:sz w:val="25"/>
          <w:szCs w:val="25"/>
        </w:rPr>
        <w:t>ВС</w:t>
      </w:r>
      <w:proofErr w:type="gramEnd"/>
      <w:r>
        <w:rPr>
          <w:bCs/>
          <w:iCs/>
          <w:sz w:val="25"/>
          <w:szCs w:val="25"/>
        </w:rPr>
        <w:t>, удостоверение личности офицера для военнослужащих, регистрация);</w:t>
      </w:r>
    </w:p>
    <w:p w:rsidR="00182B47" w:rsidRDefault="00182B47" w:rsidP="00182B47">
      <w:pPr>
        <w:numPr>
          <w:ilvl w:val="0"/>
          <w:numId w:val="2"/>
        </w:numPr>
        <w:tabs>
          <w:tab w:val="num" w:pos="0"/>
        </w:tabs>
        <w:ind w:left="0" w:firstLine="360"/>
        <w:rPr>
          <w:sz w:val="26"/>
        </w:rPr>
      </w:pPr>
      <w:r>
        <w:rPr>
          <w:bCs/>
          <w:iCs/>
          <w:sz w:val="26"/>
        </w:rPr>
        <w:t>две фотографии (без печати), соответствующих фотографии в паспорте, на каждого футболиста и по одной на руководство команды согласно заявочному списку;</w:t>
      </w:r>
    </w:p>
    <w:p w:rsidR="00182B47" w:rsidRDefault="00182B47" w:rsidP="00182B47">
      <w:pPr>
        <w:numPr>
          <w:ilvl w:val="0"/>
          <w:numId w:val="3"/>
        </w:numPr>
        <w:rPr>
          <w:sz w:val="26"/>
        </w:rPr>
      </w:pPr>
      <w:r>
        <w:rPr>
          <w:bCs/>
          <w:iCs/>
          <w:sz w:val="26"/>
        </w:rPr>
        <w:t>одну цветную фотографию команды в электронном виде;</w:t>
      </w:r>
    </w:p>
    <w:p w:rsidR="00182B47" w:rsidRDefault="00182B47" w:rsidP="00182B47">
      <w:pPr>
        <w:numPr>
          <w:ilvl w:val="0"/>
          <w:numId w:val="3"/>
        </w:numPr>
        <w:tabs>
          <w:tab w:val="num" w:pos="0"/>
        </w:tabs>
        <w:ind w:left="0" w:firstLine="360"/>
        <w:rPr>
          <w:sz w:val="26"/>
        </w:rPr>
      </w:pPr>
      <w:r>
        <w:rPr>
          <w:bCs/>
          <w:iCs/>
          <w:sz w:val="26"/>
        </w:rPr>
        <w:t>платежные поручения с отметкой банка о перечислении в БРОО ФФ взносов, предусмотренных Регламентом;</w:t>
      </w:r>
    </w:p>
    <w:p w:rsidR="00182B47" w:rsidRDefault="00182B47" w:rsidP="00182B47">
      <w:pPr>
        <w:numPr>
          <w:ilvl w:val="0"/>
          <w:numId w:val="3"/>
        </w:numPr>
        <w:tabs>
          <w:tab w:val="num" w:pos="0"/>
        </w:tabs>
        <w:ind w:left="0" w:firstLine="360"/>
        <w:rPr>
          <w:bCs/>
          <w:iCs/>
          <w:sz w:val="26"/>
        </w:rPr>
      </w:pPr>
      <w:r>
        <w:rPr>
          <w:bCs/>
          <w:iCs/>
          <w:sz w:val="26"/>
        </w:rPr>
        <w:t>личные карточки на участников с фотографией в отпечатанном виде. Карточки по завершению заявки должны быть заламинированны;</w:t>
      </w:r>
    </w:p>
    <w:p w:rsidR="00182B47" w:rsidRDefault="00182B47" w:rsidP="00182B47">
      <w:pPr>
        <w:numPr>
          <w:ilvl w:val="0"/>
          <w:numId w:val="4"/>
        </w:numPr>
        <w:tabs>
          <w:tab w:val="num" w:pos="0"/>
        </w:tabs>
        <w:ind w:left="0" w:firstLine="360"/>
        <w:rPr>
          <w:iCs/>
          <w:sz w:val="26"/>
        </w:rPr>
      </w:pPr>
      <w:proofErr w:type="gramStart"/>
      <w:r>
        <w:rPr>
          <w:iCs/>
          <w:sz w:val="26"/>
        </w:rPr>
        <w:t>медицинский</w:t>
      </w:r>
      <w:proofErr w:type="gramEnd"/>
      <w:r>
        <w:rPr>
          <w:iCs/>
          <w:sz w:val="26"/>
        </w:rPr>
        <w:t xml:space="preserve"> спецдопуск для старших и младших юношей, которые могут быть допущены для выступления за команды более старшего возраста.  Карточки участников, имеющих спецдопуск,  изготавливаются на цветной бумаге (старшие юноши – желтого цвета, младшие юноши – зеленого цвета);</w:t>
      </w:r>
    </w:p>
    <w:p w:rsidR="00182B47" w:rsidRDefault="00182B47" w:rsidP="00182B47">
      <w:pPr>
        <w:numPr>
          <w:ilvl w:val="0"/>
          <w:numId w:val="4"/>
        </w:numPr>
        <w:tabs>
          <w:tab w:val="num" w:pos="0"/>
        </w:tabs>
        <w:ind w:left="0" w:firstLine="360"/>
        <w:rPr>
          <w:iCs/>
          <w:sz w:val="26"/>
        </w:rPr>
      </w:pPr>
      <w:r>
        <w:rPr>
          <w:iCs/>
          <w:sz w:val="26"/>
        </w:rPr>
        <w:t>заявление о согласии игроков на обработку, хранение и использование их персональных данных.</w:t>
      </w:r>
    </w:p>
    <w:p w:rsidR="00182B47" w:rsidRDefault="00182B47" w:rsidP="00182B47">
      <w:pPr>
        <w:ind w:left="80"/>
        <w:rPr>
          <w:bCs/>
          <w:sz w:val="26"/>
        </w:rPr>
      </w:pPr>
      <w:r>
        <w:rPr>
          <w:bCs/>
          <w:sz w:val="26"/>
        </w:rPr>
        <w:t xml:space="preserve"> Все участники соревнований должны быть застрахованы от несчастного случая на весь период проведения соревнований. Договор страхования представляется при заявке команды на любой стадии соревнований вместе с документами, удостоверяющими личность футболиста. </w:t>
      </w:r>
    </w:p>
    <w:p w:rsidR="00182B47" w:rsidRPr="00CF34FC" w:rsidRDefault="00182B47" w:rsidP="00182B47">
      <w:pPr>
        <w:rPr>
          <w:bCs/>
          <w:iCs/>
        </w:rPr>
      </w:pPr>
    </w:p>
    <w:p w:rsidR="00182B47" w:rsidRPr="00687AF2" w:rsidRDefault="00182B47" w:rsidP="00182B47">
      <w:pPr>
        <w:rPr>
          <w:b/>
          <w:bCs/>
          <w:sz w:val="26"/>
          <w:u w:val="single"/>
        </w:rPr>
      </w:pPr>
      <w:r w:rsidRPr="00687AF2">
        <w:rPr>
          <w:b/>
          <w:bCs/>
          <w:iCs/>
          <w:sz w:val="26"/>
          <w:u w:val="single"/>
        </w:rPr>
        <w:t xml:space="preserve">Бланки заявочной документации можно распечатать с официального сайта БРОО «Федерация футбола» </w:t>
      </w:r>
      <w:hyperlink r:id="rId5" w:history="1">
        <w:r w:rsidRPr="00687AF2">
          <w:rPr>
            <w:rStyle w:val="a3"/>
            <w:b/>
            <w:bCs/>
            <w:iCs/>
            <w:sz w:val="26"/>
            <w:lang w:val="en-US"/>
          </w:rPr>
          <w:t>www</w:t>
        </w:r>
        <w:r w:rsidRPr="00687AF2">
          <w:rPr>
            <w:rStyle w:val="a3"/>
            <w:b/>
            <w:bCs/>
            <w:iCs/>
            <w:sz w:val="26"/>
          </w:rPr>
          <w:t>.</w:t>
        </w:r>
        <w:r w:rsidRPr="00687AF2">
          <w:rPr>
            <w:rStyle w:val="a3"/>
            <w:b/>
            <w:bCs/>
            <w:iCs/>
            <w:sz w:val="26"/>
            <w:lang w:val="en-US"/>
          </w:rPr>
          <w:t>ff</w:t>
        </w:r>
        <w:r w:rsidRPr="00687AF2">
          <w:rPr>
            <w:rStyle w:val="a3"/>
            <w:b/>
            <w:bCs/>
            <w:iCs/>
            <w:sz w:val="26"/>
          </w:rPr>
          <w:t>31.</w:t>
        </w:r>
        <w:proofErr w:type="spellStart"/>
        <w:r w:rsidRPr="00687AF2">
          <w:rPr>
            <w:rStyle w:val="a3"/>
            <w:b/>
            <w:bCs/>
            <w:iCs/>
            <w:sz w:val="26"/>
            <w:lang w:val="en-US"/>
          </w:rPr>
          <w:t>ru</w:t>
        </w:r>
        <w:proofErr w:type="spellEnd"/>
      </w:hyperlink>
      <w:r w:rsidRPr="00687AF2">
        <w:rPr>
          <w:b/>
          <w:bCs/>
          <w:iCs/>
          <w:sz w:val="26"/>
          <w:u w:val="single"/>
        </w:rPr>
        <w:t xml:space="preserve"> в разделе «Документы».</w:t>
      </w:r>
    </w:p>
    <w:p w:rsidR="00182B47" w:rsidRDefault="00182B47" w:rsidP="00182B47">
      <w:pPr>
        <w:ind w:firstLine="0"/>
      </w:pPr>
    </w:p>
    <w:p w:rsidR="00185315" w:rsidRPr="00182B47" w:rsidRDefault="00182B47" w:rsidP="00182B47">
      <w:pPr>
        <w:ind w:firstLine="0"/>
        <w:rPr>
          <w:b/>
          <w:u w:val="single"/>
        </w:rPr>
      </w:pPr>
      <w:r w:rsidRPr="002F2899">
        <w:rPr>
          <w:b/>
        </w:rPr>
        <w:tab/>
      </w:r>
      <w:r>
        <w:rPr>
          <w:b/>
          <w:u w:val="single"/>
        </w:rPr>
        <w:t>ВНИМАНИЕ</w:t>
      </w:r>
      <w:r w:rsidRPr="00CF34FC">
        <w:rPr>
          <w:b/>
          <w:u w:val="single"/>
        </w:rPr>
        <w:t>!!! Все документы должны быть заполнены СТРОГО в электронном виде</w:t>
      </w:r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Документы, заполненные ненадлежащим способом приниматься к рассмотрению НЕ БУДУТ</w:t>
      </w:r>
      <w:proofErr w:type="gramEnd"/>
      <w:r>
        <w:rPr>
          <w:b/>
          <w:u w:val="single"/>
        </w:rPr>
        <w:t>!!!</w:t>
      </w:r>
    </w:p>
    <w:sectPr w:rsidR="00185315" w:rsidRPr="00182B47" w:rsidSect="008A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988"/>
    <w:multiLevelType w:val="hybridMultilevel"/>
    <w:tmpl w:val="3DD0B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F27B9"/>
    <w:multiLevelType w:val="hybridMultilevel"/>
    <w:tmpl w:val="47BA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8516B"/>
    <w:multiLevelType w:val="hybridMultilevel"/>
    <w:tmpl w:val="7862B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452BE"/>
    <w:multiLevelType w:val="hybridMultilevel"/>
    <w:tmpl w:val="17880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FB"/>
    <w:rsid w:val="00182B47"/>
    <w:rsid w:val="00185315"/>
    <w:rsid w:val="00330E78"/>
    <w:rsid w:val="00687AF2"/>
    <w:rsid w:val="008A0E7F"/>
    <w:rsid w:val="008E56FB"/>
    <w:rsid w:val="00A7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AF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AF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</dc:creator>
  <cp:keywords/>
  <dc:description/>
  <cp:lastModifiedBy>Customer</cp:lastModifiedBy>
  <cp:revision>4</cp:revision>
  <dcterms:created xsi:type="dcterms:W3CDTF">2014-04-08T07:24:00Z</dcterms:created>
  <dcterms:modified xsi:type="dcterms:W3CDTF">2014-04-09T13:46:00Z</dcterms:modified>
</cp:coreProperties>
</file>